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AF305" w14:textId="11481FD2" w:rsidR="001E77FC" w:rsidRPr="005D0086" w:rsidRDefault="001E77FC" w:rsidP="001E77FC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OLE_LINK103"/>
      <w:bookmarkStart w:id="1" w:name="OLE_LINK104"/>
      <w:r w:rsidRPr="005D0086">
        <w:rPr>
          <w:rFonts w:cs="Arial"/>
          <w:sz w:val="24"/>
          <w:szCs w:val="24"/>
        </w:rPr>
        <w:t>3GPP TSG-RAN WG4 Meeting #10</w:t>
      </w:r>
      <w:r>
        <w:rPr>
          <w:rFonts w:cs="Arial"/>
          <w:sz w:val="24"/>
          <w:szCs w:val="24"/>
        </w:rPr>
        <w:t>1-bis</w:t>
      </w:r>
      <w:r w:rsidRPr="005D0086">
        <w:rPr>
          <w:rFonts w:cs="Arial"/>
          <w:sz w:val="24"/>
          <w:szCs w:val="24"/>
        </w:rPr>
        <w:t>-e</w:t>
      </w:r>
      <w:r w:rsidRPr="005D0086">
        <w:rPr>
          <w:rFonts w:cs="Arial"/>
          <w:noProof w:val="0"/>
          <w:sz w:val="24"/>
        </w:rPr>
        <w:tab/>
      </w:r>
      <w:r w:rsidRPr="005D0086">
        <w:rPr>
          <w:rFonts w:cs="Arial"/>
          <w:noProof w:val="0"/>
          <w:sz w:val="24"/>
        </w:rPr>
        <w:tab/>
      </w:r>
      <w:r w:rsidRPr="002168E8">
        <w:rPr>
          <w:rFonts w:cs="Arial"/>
          <w:noProof w:val="0"/>
          <w:sz w:val="24"/>
        </w:rPr>
        <w:t>R4-2</w:t>
      </w:r>
      <w:r>
        <w:rPr>
          <w:rFonts w:cs="Arial"/>
          <w:noProof w:val="0"/>
          <w:sz w:val="24"/>
        </w:rPr>
        <w:t>2</w:t>
      </w:r>
      <w:r w:rsidR="0054735B">
        <w:rPr>
          <w:rFonts w:cs="Arial"/>
          <w:noProof w:val="0"/>
          <w:sz w:val="24"/>
        </w:rPr>
        <w:t>03009</w:t>
      </w:r>
    </w:p>
    <w:p w14:paraId="26A9FFC1" w14:textId="77777777" w:rsidR="001E77FC" w:rsidRPr="005D0086" w:rsidRDefault="001E77FC" w:rsidP="001E77FC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5D0086">
        <w:rPr>
          <w:rFonts w:cs="Arial"/>
          <w:sz w:val="24"/>
          <w:szCs w:val="24"/>
        </w:rPr>
        <w:t>E-meeting, 1</w:t>
      </w:r>
      <w:r>
        <w:rPr>
          <w:rFonts w:cs="Arial"/>
          <w:sz w:val="24"/>
          <w:szCs w:val="24"/>
        </w:rPr>
        <w:t>7</w:t>
      </w:r>
      <w:r w:rsidRPr="005D008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January </w:t>
      </w:r>
      <w:r w:rsidRPr="005D0086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27</w:t>
      </w:r>
      <w:r w:rsidRPr="005D008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January</w:t>
      </w:r>
      <w:r w:rsidRPr="005D0086">
        <w:rPr>
          <w:rFonts w:cs="Arial"/>
          <w:sz w:val="24"/>
          <w:szCs w:val="24"/>
        </w:rPr>
        <w:t>, 2021</w:t>
      </w:r>
    </w:p>
    <w:p w14:paraId="62C5492E" w14:textId="77777777" w:rsidR="001E77FC" w:rsidRPr="005D0086" w:rsidRDefault="001E77FC" w:rsidP="001E77FC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45956126" w14:textId="6E33C9AC" w:rsidR="001E77FC" w:rsidRPr="005D0086" w:rsidRDefault="001E77FC" w:rsidP="001E77FC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5D0086">
        <w:rPr>
          <w:rFonts w:ascii="Arial" w:hAnsi="Arial" w:cs="Arial"/>
          <w:b/>
          <w:sz w:val="24"/>
          <w:lang w:val="en-US"/>
        </w:rPr>
        <w:t>Agenda item:</w:t>
      </w:r>
      <w:r w:rsidRPr="005D0086">
        <w:rPr>
          <w:rFonts w:ascii="Arial" w:hAnsi="Arial" w:cs="Arial"/>
          <w:b/>
          <w:sz w:val="24"/>
          <w:lang w:val="en-US"/>
        </w:rPr>
        <w:tab/>
      </w:r>
      <w:bookmarkStart w:id="2" w:name="Source"/>
      <w:bookmarkEnd w:id="2"/>
      <w:r>
        <w:rPr>
          <w:rFonts w:ascii="Arial" w:hAnsi="Arial" w:cs="Arial"/>
          <w:b/>
          <w:sz w:val="24"/>
          <w:lang w:val="en-US"/>
        </w:rPr>
        <w:t>6</w:t>
      </w:r>
      <w:r w:rsidRPr="005D0086">
        <w:rPr>
          <w:rFonts w:ascii="Arial" w:hAnsi="Arial" w:cs="Arial"/>
          <w:b/>
          <w:sz w:val="24"/>
          <w:lang w:val="en-US"/>
        </w:rPr>
        <w:t>.12.2.1.</w:t>
      </w:r>
      <w:r>
        <w:rPr>
          <w:rFonts w:ascii="Arial" w:hAnsi="Arial" w:cs="Arial"/>
          <w:b/>
          <w:sz w:val="24"/>
          <w:lang w:val="en-US"/>
        </w:rPr>
        <w:t>2</w:t>
      </w:r>
    </w:p>
    <w:p w14:paraId="0CFED731" w14:textId="011167F4" w:rsidR="00D67119" w:rsidRPr="00F450FA" w:rsidRDefault="00D67119" w:rsidP="00D6711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Ericsson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2" w14:textId="1C876654" w:rsidR="00A73AF2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WF </w:t>
      </w:r>
      <w:r w:rsidR="00FC378E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on CSI requirements for inter-cell interference MMSE-IRC</w:t>
      </w:r>
    </w:p>
    <w:p w14:paraId="0CFED733" w14:textId="06150F93" w:rsidR="00197D40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E433E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4" w14:textId="77777777" w:rsidR="00042DB9" w:rsidRPr="00F450FA" w:rsidRDefault="006B2EB2" w:rsidP="00EA45C0">
      <w:pPr>
        <w:pStyle w:val="Heading1"/>
        <w:numPr>
          <w:ilvl w:val="0"/>
          <w:numId w:val="1"/>
        </w:numPr>
        <w:ind w:left="709" w:hanging="709"/>
        <w:rPr>
          <w:rFonts w:eastAsia="PMingLiU" w:cs="Arial"/>
          <w:b/>
          <w:sz w:val="22"/>
          <w:szCs w:val="22"/>
          <w:lang w:eastAsia="zh-TW"/>
        </w:rPr>
      </w:pPr>
      <w:r w:rsidRPr="00F450FA">
        <w:rPr>
          <w:rFonts w:eastAsiaTheme="minorEastAsia" w:cs="Arial"/>
          <w:b/>
          <w:sz w:val="22"/>
          <w:szCs w:val="22"/>
          <w:lang w:val="en-US" w:eastAsia="zh-TW"/>
        </w:rPr>
        <w:t>I</w:t>
      </w:r>
      <w:r w:rsidR="00197D40" w:rsidRPr="00F450FA">
        <w:rPr>
          <w:rFonts w:eastAsiaTheme="minorEastAsia" w:cs="Arial"/>
          <w:b/>
          <w:sz w:val="22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14:paraId="0CFED735" w14:textId="22355564" w:rsidR="003A3880" w:rsidRPr="00F450FA" w:rsidRDefault="006F7E9F" w:rsidP="006F7E9F">
      <w:pPr>
        <w:jc w:val="both"/>
        <w:rPr>
          <w:rFonts w:ascii="Arial" w:eastAsiaTheme="minorEastAsia" w:hAnsi="Arial" w:cs="Arial"/>
          <w:lang w:val="en-US" w:eastAsia="zh-CN"/>
        </w:rPr>
      </w:pPr>
      <w:bookmarkStart w:id="7" w:name="_Ref516345544"/>
      <w:r w:rsidRPr="00F450FA">
        <w:rPr>
          <w:rFonts w:ascii="Arial" w:eastAsiaTheme="minorEastAsia" w:hAnsi="Arial" w:cs="Arial"/>
          <w:lang w:val="en-US" w:eastAsia="zh-CN"/>
        </w:rPr>
        <w:t>This is the WF to capture all agreements and open issues in [10</w:t>
      </w:r>
      <w:r w:rsidR="005D2C79" w:rsidRPr="00F450FA">
        <w:rPr>
          <w:rFonts w:ascii="Arial" w:eastAsiaTheme="minorEastAsia" w:hAnsi="Arial" w:cs="Arial"/>
          <w:lang w:val="en-US" w:eastAsia="zh-CN"/>
        </w:rPr>
        <w:t>1</w:t>
      </w:r>
      <w:r w:rsidRPr="00F450FA">
        <w:rPr>
          <w:rFonts w:ascii="Arial" w:eastAsiaTheme="minorEastAsia" w:hAnsi="Arial" w:cs="Arial"/>
          <w:lang w:val="en-US" w:eastAsia="zh-CN"/>
        </w:rPr>
        <w:t>-</w:t>
      </w:r>
      <w:r w:rsidR="00CB461A">
        <w:rPr>
          <w:rFonts w:ascii="Arial" w:eastAsiaTheme="minorEastAsia" w:hAnsi="Arial" w:cs="Arial" w:hint="eastAsia"/>
          <w:lang w:val="en-US" w:eastAsia="zh-CN"/>
        </w:rPr>
        <w:t>bis</w:t>
      </w:r>
      <w:r w:rsidR="00CB461A">
        <w:rPr>
          <w:rFonts w:ascii="Arial" w:eastAsiaTheme="minorEastAsia" w:hAnsi="Arial" w:cs="Arial"/>
          <w:lang w:val="en-US" w:eastAsia="zh-CN"/>
        </w:rPr>
        <w:t>-</w:t>
      </w:r>
      <w:r w:rsidRPr="00F450FA">
        <w:rPr>
          <w:rFonts w:ascii="Arial" w:eastAsiaTheme="minorEastAsia" w:hAnsi="Arial" w:cs="Arial"/>
          <w:lang w:val="en-US" w:eastAsia="zh-CN"/>
        </w:rPr>
        <w:t>e][3</w:t>
      </w:r>
      <w:r w:rsidR="00CB461A">
        <w:rPr>
          <w:rFonts w:ascii="Arial" w:eastAsiaTheme="minorEastAsia" w:hAnsi="Arial" w:cs="Arial"/>
          <w:lang w:val="en-US" w:eastAsia="zh-CN"/>
        </w:rPr>
        <w:t>17</w:t>
      </w:r>
      <w:r w:rsidRPr="00F450FA">
        <w:rPr>
          <w:rFonts w:ascii="Arial" w:eastAsiaTheme="minorEastAsia" w:hAnsi="Arial" w:cs="Arial"/>
          <w:lang w:val="en-US" w:eastAsia="zh-CN"/>
        </w:rPr>
        <w:t xml:space="preserve">] </w:t>
      </w:r>
      <w:r w:rsidR="00952900" w:rsidRPr="00F450FA">
        <w:rPr>
          <w:rFonts w:ascii="Arial" w:eastAsiaTheme="minorEastAsia" w:hAnsi="Arial" w:cs="Arial"/>
          <w:lang w:val="en-US" w:eastAsia="zh-CN"/>
        </w:rPr>
        <w:t xml:space="preserve">for </w:t>
      </w:r>
      <w:r w:rsidR="00952900" w:rsidRPr="00F450FA">
        <w:rPr>
          <w:rFonts w:ascii="Arial" w:hAnsi="Arial" w:cs="Arial"/>
        </w:rPr>
        <w:t>WF on CSI requirements for inter-cell interference MMSE-IRC</w:t>
      </w:r>
      <w:r w:rsidRPr="00F450FA">
        <w:rPr>
          <w:rFonts w:ascii="Arial" w:eastAsiaTheme="minorEastAsia" w:hAnsi="Arial" w:cs="Arial"/>
          <w:lang w:val="en-US" w:eastAsia="zh-CN"/>
        </w:rPr>
        <w:t xml:space="preserve"> </w:t>
      </w:r>
      <w:r w:rsidR="00952900" w:rsidRPr="00F450FA">
        <w:rPr>
          <w:rFonts w:ascii="Arial" w:eastAsiaTheme="minorEastAsia" w:hAnsi="Arial" w:cs="Arial"/>
          <w:lang w:val="en-US" w:eastAsia="zh-CN"/>
        </w:rPr>
        <w:t>in</w:t>
      </w:r>
      <w:r w:rsidRPr="00F450FA">
        <w:rPr>
          <w:rFonts w:ascii="Arial" w:eastAsiaTheme="minorEastAsia" w:hAnsi="Arial" w:cs="Arial"/>
          <w:lang w:val="en-US" w:eastAsia="zh-CN"/>
        </w:rPr>
        <w:t xml:space="preserve"> RAN4#10</w:t>
      </w:r>
      <w:r w:rsidR="005D2C79" w:rsidRPr="00F450FA">
        <w:rPr>
          <w:rFonts w:ascii="Arial" w:eastAsiaTheme="minorEastAsia" w:hAnsi="Arial" w:cs="Arial"/>
          <w:lang w:val="en-US" w:eastAsia="zh-CN"/>
        </w:rPr>
        <w:t>1</w:t>
      </w:r>
      <w:r w:rsidR="00CB461A">
        <w:rPr>
          <w:rFonts w:ascii="Arial" w:eastAsiaTheme="minorEastAsia" w:hAnsi="Arial" w:cs="Arial"/>
          <w:lang w:val="en-US" w:eastAsia="zh-CN"/>
        </w:rPr>
        <w:t>-bis-</w:t>
      </w:r>
      <w:r w:rsidRPr="00F450FA">
        <w:rPr>
          <w:rFonts w:ascii="Arial" w:eastAsiaTheme="minorEastAsia" w:hAnsi="Arial" w:cs="Arial"/>
          <w:lang w:val="en-US" w:eastAsia="zh-CN"/>
        </w:rPr>
        <w:t xml:space="preserve">e meeting.  </w:t>
      </w:r>
    </w:p>
    <w:p w14:paraId="0CFED736" w14:textId="02BC9216" w:rsidR="00DF5537" w:rsidRPr="00F450FA" w:rsidRDefault="00ED78A7" w:rsidP="006F711C">
      <w:pPr>
        <w:pStyle w:val="Heading1"/>
        <w:numPr>
          <w:ilvl w:val="0"/>
          <w:numId w:val="1"/>
        </w:numPr>
        <w:ind w:hanging="720"/>
        <w:rPr>
          <w:rFonts w:eastAsiaTheme="minorEastAsia" w:cs="Arial"/>
          <w:b/>
          <w:sz w:val="20"/>
          <w:lang w:val="en-US" w:eastAsia="zh-TW"/>
        </w:rPr>
      </w:pPr>
      <w:r>
        <w:rPr>
          <w:rFonts w:eastAsiaTheme="minorEastAsia" w:cs="Arial"/>
          <w:b/>
          <w:sz w:val="20"/>
          <w:lang w:val="en-US" w:eastAsia="zh-TW"/>
        </w:rPr>
        <w:t>Simulation Assumption</w:t>
      </w:r>
    </w:p>
    <w:p w14:paraId="4861BDF9" w14:textId="77777777" w:rsidR="00EA62EA" w:rsidRPr="00D004D8" w:rsidRDefault="00EA62EA" w:rsidP="00EA62EA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D004D8">
        <w:rPr>
          <w:rFonts w:ascii="Arial" w:hAnsi="Arial" w:cs="Arial"/>
          <w:b/>
          <w:color w:val="000000" w:themeColor="text1"/>
          <w:u w:val="single"/>
          <w:lang w:val="en-US"/>
        </w:rPr>
        <w:t>Issue 2-1-1: Antenna configuration</w:t>
      </w:r>
    </w:p>
    <w:p w14:paraId="0CFED738" w14:textId="77777777" w:rsidR="00EA45C0" w:rsidRPr="00D004D8" w:rsidRDefault="00EA45C0" w:rsidP="00CD0DB8">
      <w:pPr>
        <w:pStyle w:val="ListParagraph"/>
        <w:numPr>
          <w:ilvl w:val="0"/>
          <w:numId w:val="2"/>
        </w:numPr>
        <w:spacing w:after="120"/>
        <w:jc w:val="both"/>
        <w:rPr>
          <w:rFonts w:ascii="Arial" w:eastAsia="SimSun" w:hAnsi="Arial" w:cs="Arial"/>
          <w:lang w:eastAsia="zh-CN"/>
        </w:rPr>
      </w:pPr>
      <w:r w:rsidRPr="00D004D8">
        <w:rPr>
          <w:rFonts w:ascii="Arial" w:eastAsia="SimSun" w:hAnsi="Arial" w:cs="Arial"/>
          <w:lang w:eastAsia="zh-CN"/>
        </w:rPr>
        <w:t>Agreement:</w:t>
      </w:r>
    </w:p>
    <w:p w14:paraId="396A52B6" w14:textId="327194A7" w:rsidR="005073D5" w:rsidRPr="00D004D8" w:rsidRDefault="002C0B7B" w:rsidP="002C0B7B">
      <w:pPr>
        <w:pStyle w:val="ListParagraph"/>
        <w:numPr>
          <w:ilvl w:val="1"/>
          <w:numId w:val="2"/>
        </w:numPr>
        <w:spacing w:after="120"/>
        <w:jc w:val="both"/>
        <w:rPr>
          <w:rFonts w:ascii="Arial" w:eastAsia="SimSun" w:hAnsi="Arial" w:cs="Arial"/>
          <w:lang w:eastAsia="zh-CN"/>
        </w:rPr>
      </w:pPr>
      <w:r w:rsidRPr="00D004D8">
        <w:rPr>
          <w:rFonts w:ascii="Arial" w:eastAsia="SimSun" w:hAnsi="Arial" w:cs="Arial"/>
          <w:lang w:eastAsia="zh-CN"/>
        </w:rPr>
        <w:t xml:space="preserve">2x2, 2x4, ULA Low </w:t>
      </w:r>
    </w:p>
    <w:p w14:paraId="2FD731B3" w14:textId="77777777" w:rsidR="001875CD" w:rsidRPr="00D004D8" w:rsidRDefault="001875CD" w:rsidP="001875CD">
      <w:pPr>
        <w:pStyle w:val="ListParagraph"/>
        <w:spacing w:after="120"/>
        <w:ind w:left="1080"/>
        <w:jc w:val="both"/>
        <w:rPr>
          <w:rFonts w:ascii="Arial" w:eastAsia="SimSun" w:hAnsi="Arial" w:cs="Arial"/>
          <w:lang w:eastAsia="zh-CN"/>
        </w:rPr>
      </w:pPr>
    </w:p>
    <w:p w14:paraId="4D924CBA" w14:textId="77777777" w:rsidR="00D53556" w:rsidRPr="00D004D8" w:rsidRDefault="00D53556" w:rsidP="00D53556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D004D8">
        <w:rPr>
          <w:rFonts w:ascii="Arial" w:hAnsi="Arial" w:cs="Arial"/>
          <w:b/>
          <w:color w:val="000000" w:themeColor="text1"/>
          <w:u w:val="single"/>
          <w:lang w:val="en-US"/>
        </w:rPr>
        <w:t>Issue 2-1-2: NZP CSI-RS configuration for scenario in case of 2 Tx</w:t>
      </w:r>
    </w:p>
    <w:p w14:paraId="6E01A112" w14:textId="77777777" w:rsidR="00F450FA" w:rsidRPr="00D004D8" w:rsidRDefault="00F450FA" w:rsidP="00F450FA">
      <w:pPr>
        <w:pStyle w:val="ListParagraph"/>
        <w:numPr>
          <w:ilvl w:val="0"/>
          <w:numId w:val="2"/>
        </w:numPr>
        <w:spacing w:after="120"/>
        <w:jc w:val="both"/>
        <w:rPr>
          <w:rFonts w:ascii="Arial" w:eastAsia="SimSun" w:hAnsi="Arial" w:cs="Arial"/>
          <w:lang w:eastAsia="zh-CN"/>
        </w:rPr>
      </w:pPr>
      <w:r w:rsidRPr="00D004D8">
        <w:rPr>
          <w:rFonts w:ascii="Arial" w:eastAsia="SimSun" w:hAnsi="Arial" w:cs="Arial"/>
          <w:lang w:eastAsia="zh-CN"/>
        </w:rPr>
        <w:t>Agreement:</w:t>
      </w:r>
    </w:p>
    <w:p w14:paraId="6CF0D3FE" w14:textId="6CDD86D4" w:rsidR="00F450FA" w:rsidRPr="00D004D8" w:rsidRDefault="00D004D8" w:rsidP="001D5D3C">
      <w:pPr>
        <w:pStyle w:val="ListParagraph"/>
        <w:numPr>
          <w:ilvl w:val="1"/>
          <w:numId w:val="2"/>
        </w:numPr>
        <w:spacing w:after="120"/>
        <w:jc w:val="both"/>
        <w:rPr>
          <w:rFonts w:ascii="Arial" w:eastAsia="SimSun" w:hAnsi="Arial" w:cs="Arial"/>
          <w:lang w:eastAsia="zh-CN"/>
        </w:rPr>
      </w:pPr>
      <w:r w:rsidRPr="00D004D8">
        <w:rPr>
          <w:rFonts w:ascii="Arial" w:eastAsia="SimSun" w:hAnsi="Arial" w:cs="Arial"/>
          <w:lang w:eastAsia="zh-CN"/>
        </w:rPr>
        <w:t>One port of NZP CSI-RS on serving cell overlaps with NZP CSI-RS from interference, the other port of NZP CSI-RS on serving cell overlaps with PDSCH/OCNG from interference.</w:t>
      </w:r>
    </w:p>
    <w:p w14:paraId="0CFED762" w14:textId="321C5A35" w:rsidR="006F2A79" w:rsidRPr="0058125B" w:rsidRDefault="00700B54" w:rsidP="00EA45C0">
      <w:pPr>
        <w:pStyle w:val="Heading1"/>
        <w:numPr>
          <w:ilvl w:val="0"/>
          <w:numId w:val="1"/>
        </w:numPr>
        <w:spacing w:after="120"/>
        <w:ind w:hanging="720"/>
        <w:rPr>
          <w:rFonts w:eastAsiaTheme="minorEastAsia" w:cs="Arial"/>
          <w:b/>
          <w:sz w:val="20"/>
          <w:lang w:eastAsia="zh-TW"/>
        </w:rPr>
      </w:pPr>
      <w:r w:rsidRPr="0058125B">
        <w:rPr>
          <w:rFonts w:eastAsiaTheme="minorEastAsia" w:cs="Arial"/>
          <w:b/>
          <w:sz w:val="20"/>
          <w:lang w:eastAsia="zh-TW"/>
        </w:rPr>
        <w:t xml:space="preserve">CQI </w:t>
      </w:r>
      <w:r w:rsidR="00A055F0">
        <w:rPr>
          <w:rFonts w:eastAsiaTheme="minorEastAsia" w:cs="Arial"/>
          <w:b/>
          <w:sz w:val="20"/>
          <w:lang w:eastAsia="zh-TW"/>
        </w:rPr>
        <w:t>R</w:t>
      </w:r>
      <w:r w:rsidRPr="0058125B">
        <w:rPr>
          <w:rFonts w:eastAsiaTheme="minorEastAsia" w:cs="Arial"/>
          <w:b/>
          <w:sz w:val="20"/>
          <w:lang w:eastAsia="zh-TW"/>
        </w:rPr>
        <w:t>equirements</w:t>
      </w:r>
      <w:r w:rsidR="00A055F0">
        <w:rPr>
          <w:rFonts w:eastAsiaTheme="minorEastAsia" w:cs="Arial"/>
          <w:b/>
          <w:sz w:val="20"/>
          <w:lang w:eastAsia="zh-TW"/>
        </w:rPr>
        <w:t xml:space="preserve"> Setup</w:t>
      </w:r>
    </w:p>
    <w:p w14:paraId="3F651ED6" w14:textId="6E7F2AB3" w:rsidR="00C71A65" w:rsidRPr="0010385B" w:rsidRDefault="00C71A65" w:rsidP="00C71A65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Note: Companies are encouraged to run the simulation </w:t>
      </w:r>
      <w:r w:rsidR="00AC588F"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for FDD/TDD and 2Rx/4Rx 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based on the SINR range [-6, 10]</w:t>
      </w:r>
      <w:r w:rsid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dB </w:t>
      </w:r>
      <w:r w:rsidR="00BE6849" w:rsidRPr="00BE6849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with SINR step 1 dB 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in the next meeting.</w:t>
      </w:r>
    </w:p>
    <w:p w14:paraId="5E034769" w14:textId="68264FEA" w:rsidR="003A6C40" w:rsidRPr="0010385B" w:rsidRDefault="003A6C40" w:rsidP="003A6C40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2-2-1: Test setup methodology for signal power</w:t>
      </w:r>
    </w:p>
    <w:p w14:paraId="7F71295C" w14:textId="3AC6A647" w:rsidR="006E4B6C" w:rsidRPr="0010385B" w:rsidRDefault="00FE26E1" w:rsidP="00FE26E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1: </w:t>
      </w:r>
      <w:r w:rsidR="006E4B6C"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Define test based on SINR</w:t>
      </w:r>
    </w:p>
    <w:p w14:paraId="105312C2" w14:textId="0C78BA0A" w:rsidR="003A6C40" w:rsidRPr="0010385B" w:rsidRDefault="006E4B6C" w:rsidP="00FE26E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Define test based on SNR</w:t>
      </w:r>
    </w:p>
    <w:p w14:paraId="52D963E3" w14:textId="6E01A80E" w:rsidR="00573C6F" w:rsidRDefault="00573C6F" w:rsidP="00573C6F">
      <w:pPr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2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SINR</w:t>
      </w:r>
      <w:r w:rsidR="002F09B1">
        <w:rPr>
          <w:rFonts w:ascii="Arial" w:hAnsi="Arial" w:cs="Arial"/>
          <w:b/>
          <w:color w:val="000000" w:themeColor="text1"/>
          <w:u w:val="single"/>
          <w:lang w:val="en-US"/>
        </w:rPr>
        <w:t xml:space="preserve"> and T-put gain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 xml:space="preserve"> for 2 Rx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</w:p>
    <w:p w14:paraId="50990C88" w14:textId="2BFCE6DA" w:rsidR="002F09B1" w:rsidRPr="0010385B" w:rsidRDefault="002F09B1" w:rsidP="00573C6F">
      <w:pPr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The </w:t>
      </w:r>
      <w:r w:rsidR="00686979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final 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value shall be deduced based on the simulation.</w:t>
      </w:r>
    </w:p>
    <w:p w14:paraId="16003DB8" w14:textId="11A72C46" w:rsidR="002C2BCC" w:rsidRPr="0010385B" w:rsidRDefault="002C2BCC" w:rsidP="002C2BCC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2F09B1">
        <w:rPr>
          <w:rFonts w:ascii="Arial" w:hAnsi="Arial" w:cs="Arial"/>
          <w:b/>
          <w:color w:val="000000" w:themeColor="text1"/>
          <w:u w:val="single"/>
          <w:lang w:val="en-US"/>
        </w:rPr>
        <w:t>3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BLER for 2 Rx</w:t>
      </w:r>
    </w:p>
    <w:p w14:paraId="572BC7C3" w14:textId="16050F02" w:rsidR="0069201C" w:rsidRPr="0010385B" w:rsidRDefault="0069201C" w:rsidP="0069201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0.02</w:t>
      </w:r>
    </w:p>
    <w:p w14:paraId="4708F4D5" w14:textId="1DD5AB4D" w:rsidR="0069201C" w:rsidRDefault="0069201C" w:rsidP="0069201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0.01</w:t>
      </w:r>
    </w:p>
    <w:p w14:paraId="29196F55" w14:textId="2C5A908A" w:rsidR="00D023FB" w:rsidRPr="00D023FB" w:rsidRDefault="00D023FB" w:rsidP="00D023FB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Note: Other options are not precluded.</w:t>
      </w:r>
    </w:p>
    <w:p w14:paraId="7D2A8002" w14:textId="21F6A3CD" w:rsidR="00E40F84" w:rsidRPr="0010385B" w:rsidRDefault="00E40F84" w:rsidP="00E40F84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2F09B1">
        <w:rPr>
          <w:rFonts w:ascii="Arial" w:hAnsi="Arial" w:cs="Arial"/>
          <w:b/>
          <w:color w:val="000000" w:themeColor="text1"/>
          <w:u w:val="single"/>
          <w:lang w:val="en-US"/>
        </w:rPr>
        <w:t>3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 xml:space="preserve">: </w:t>
      </w:r>
      <w:r w:rsidR="002F09B1" w:rsidRPr="0010385B">
        <w:rPr>
          <w:rFonts w:ascii="Arial" w:hAnsi="Arial" w:cs="Arial"/>
          <w:b/>
          <w:color w:val="000000" w:themeColor="text1"/>
          <w:u w:val="single"/>
          <w:lang w:val="en-US"/>
        </w:rPr>
        <w:t>SINR</w:t>
      </w:r>
      <w:r w:rsidR="002F09B1">
        <w:rPr>
          <w:rFonts w:ascii="Arial" w:hAnsi="Arial" w:cs="Arial"/>
          <w:b/>
          <w:color w:val="000000" w:themeColor="text1"/>
          <w:u w:val="single"/>
          <w:lang w:val="en-US"/>
        </w:rPr>
        <w:t xml:space="preserve"> and T-put gain</w:t>
      </w:r>
      <w:r w:rsidR="002F09B1" w:rsidRPr="0010385B">
        <w:rPr>
          <w:rFonts w:ascii="Arial" w:hAnsi="Arial" w:cs="Arial"/>
          <w:b/>
          <w:color w:val="000000" w:themeColor="text1"/>
          <w:u w:val="single"/>
          <w:lang w:val="en-US"/>
        </w:rPr>
        <w:t xml:space="preserve"> for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 xml:space="preserve"> 4 Rx</w:t>
      </w:r>
    </w:p>
    <w:p w14:paraId="191E2B99" w14:textId="0E0476CB" w:rsidR="002F09B1" w:rsidRPr="0010385B" w:rsidRDefault="002F09B1" w:rsidP="002F09B1">
      <w:pPr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The </w:t>
      </w:r>
      <w:r w:rsidR="00686979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final 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>value shall be deduced based on the simulation.</w:t>
      </w:r>
    </w:p>
    <w:p w14:paraId="07A02442" w14:textId="58B09EF1" w:rsidR="00B37C43" w:rsidRPr="0010385B" w:rsidRDefault="00B37C43" w:rsidP="00B37C43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2F09B1">
        <w:rPr>
          <w:rFonts w:ascii="Arial" w:hAnsi="Arial" w:cs="Arial"/>
          <w:b/>
          <w:color w:val="000000" w:themeColor="text1"/>
          <w:u w:val="single"/>
          <w:lang w:val="en-US"/>
        </w:rPr>
        <w:t>4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BLER for 4 Rx</w:t>
      </w:r>
    </w:p>
    <w:p w14:paraId="259BB75E" w14:textId="77777777" w:rsidR="00B37C43" w:rsidRPr="0010385B" w:rsidRDefault="00B37C43" w:rsidP="00B37C4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0.02</w:t>
      </w:r>
    </w:p>
    <w:p w14:paraId="4DA35F67" w14:textId="1050D792" w:rsidR="00002207" w:rsidRDefault="00B37C43" w:rsidP="002F09B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2F09B1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0.01</w:t>
      </w:r>
    </w:p>
    <w:p w14:paraId="00009A43" w14:textId="77777777" w:rsidR="00D023FB" w:rsidRPr="00D023FB" w:rsidRDefault="00D023FB" w:rsidP="00D023FB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D023FB">
        <w:rPr>
          <w:rFonts w:ascii="Arial" w:eastAsia="SimSun" w:hAnsi="Arial" w:cs="Arial"/>
          <w:color w:val="000000" w:themeColor="text1"/>
          <w:szCs w:val="24"/>
          <w:lang w:val="en-US" w:eastAsia="zh-CN"/>
        </w:rPr>
        <w:t>Note: Other options are not precluded.</w:t>
      </w:r>
    </w:p>
    <w:p w14:paraId="086ABDAE" w14:textId="77777777" w:rsidR="00D023FB" w:rsidRPr="00D023FB" w:rsidRDefault="00D023FB" w:rsidP="00D023FB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bookmarkEnd w:id="0"/>
    <w:bookmarkEnd w:id="1"/>
    <w:bookmarkEnd w:id="3"/>
    <w:bookmarkEnd w:id="4"/>
    <w:bookmarkEnd w:id="5"/>
    <w:bookmarkEnd w:id="6"/>
    <w:bookmarkEnd w:id="7"/>
    <w:p w14:paraId="0CFED820" w14:textId="657E758B" w:rsidR="00257D92" w:rsidRPr="0058125B" w:rsidRDefault="00396914" w:rsidP="00257D92">
      <w:pPr>
        <w:pStyle w:val="Heading1"/>
        <w:numPr>
          <w:ilvl w:val="0"/>
          <w:numId w:val="1"/>
        </w:numPr>
        <w:ind w:hanging="720"/>
        <w:rPr>
          <w:rFonts w:eastAsiaTheme="minorEastAsia" w:cs="Arial"/>
          <w:b/>
          <w:sz w:val="22"/>
          <w:szCs w:val="22"/>
          <w:lang w:val="en-US" w:eastAsia="zh-TW"/>
        </w:rPr>
      </w:pPr>
      <w:r w:rsidRPr="0058125B">
        <w:rPr>
          <w:rFonts w:eastAsiaTheme="minorEastAsia" w:cs="Arial"/>
          <w:b/>
          <w:sz w:val="22"/>
          <w:szCs w:val="22"/>
          <w:lang w:val="en-US" w:eastAsia="zh-TW"/>
        </w:rPr>
        <w:lastRenderedPageBreak/>
        <w:t>Reference</w:t>
      </w:r>
    </w:p>
    <w:p w14:paraId="21B48482" w14:textId="224038E7" w:rsidR="008E6300" w:rsidRPr="00F450FA" w:rsidRDefault="006F7E9F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  <w:r w:rsidRPr="0058125B">
        <w:rPr>
          <w:rFonts w:ascii="Arial" w:hAnsi="Arial" w:cs="Arial"/>
          <w:sz w:val="22"/>
          <w:szCs w:val="22"/>
          <w:lang w:eastAsia="zh-TW"/>
        </w:rPr>
        <w:t>[</w:t>
      </w:r>
      <w:r w:rsidR="000269FF" w:rsidRPr="0058125B">
        <w:rPr>
          <w:rFonts w:ascii="Arial" w:hAnsi="Arial" w:cs="Arial"/>
          <w:sz w:val="22"/>
          <w:szCs w:val="22"/>
          <w:lang w:eastAsia="zh-TW"/>
        </w:rPr>
        <w:t>1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] </w:t>
      </w:r>
      <w:r w:rsidR="0010385B" w:rsidRPr="0010385B">
        <w:rPr>
          <w:rFonts w:ascii="Arial" w:hAnsi="Arial" w:cs="Arial"/>
          <w:sz w:val="22"/>
          <w:szCs w:val="22"/>
          <w:lang w:eastAsia="zh-TW"/>
        </w:rPr>
        <w:t>R4-2120708</w:t>
      </w:r>
      <w:r w:rsidR="00A55A22" w:rsidRPr="0058125B">
        <w:rPr>
          <w:rFonts w:ascii="Arial" w:hAnsi="Arial" w:cs="Arial"/>
          <w:sz w:val="22"/>
          <w:szCs w:val="22"/>
          <w:lang w:eastAsia="zh-TW"/>
        </w:rPr>
        <w:t>, “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WF on CSI requirements for inter-cell interference MMSE-IRC</w:t>
      </w:r>
      <w:r w:rsidR="00A55A22" w:rsidRPr="0058125B">
        <w:rPr>
          <w:rFonts w:ascii="Arial" w:hAnsi="Arial" w:cs="Arial"/>
          <w:sz w:val="22"/>
          <w:szCs w:val="22"/>
          <w:lang w:eastAsia="zh-TW"/>
        </w:rPr>
        <w:t xml:space="preserve">”, </w:t>
      </w:r>
      <w:r w:rsidR="000174F7" w:rsidRPr="0058125B">
        <w:rPr>
          <w:rFonts w:ascii="Arial" w:hAnsi="Arial" w:cs="Arial"/>
          <w:sz w:val="22"/>
          <w:szCs w:val="22"/>
          <w:lang w:eastAsia="zh-TW"/>
        </w:rPr>
        <w:t>Ericsson,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 RAN4#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10</w:t>
      </w:r>
      <w:r w:rsidR="004E62F7">
        <w:rPr>
          <w:rFonts w:ascii="Arial" w:hAnsi="Arial" w:cs="Arial"/>
          <w:sz w:val="22"/>
          <w:szCs w:val="22"/>
          <w:lang w:eastAsia="zh-TW"/>
        </w:rPr>
        <w:t>1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e, </w:t>
      </w:r>
      <w:r w:rsidR="004E62F7">
        <w:rPr>
          <w:rFonts w:ascii="Arial" w:hAnsi="Arial" w:cs="Arial"/>
          <w:sz w:val="22"/>
          <w:szCs w:val="22"/>
          <w:lang w:eastAsia="zh-TW"/>
        </w:rPr>
        <w:t>Nov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,2021</w:t>
      </w:r>
    </w:p>
    <w:sectPr w:rsidR="008E6300" w:rsidRPr="00F450F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B9FA" w14:textId="77777777" w:rsidR="00844D8A" w:rsidRDefault="00844D8A" w:rsidP="008B46F2">
      <w:pPr>
        <w:spacing w:after="0"/>
      </w:pPr>
      <w:r>
        <w:separator/>
      </w:r>
    </w:p>
  </w:endnote>
  <w:endnote w:type="continuationSeparator" w:id="0">
    <w:p w14:paraId="16980936" w14:textId="77777777" w:rsidR="00844D8A" w:rsidRDefault="00844D8A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7BCF4" w14:textId="77777777" w:rsidR="00844D8A" w:rsidRDefault="00844D8A" w:rsidP="008B46F2">
      <w:pPr>
        <w:spacing w:after="0"/>
      </w:pPr>
      <w:r>
        <w:separator/>
      </w:r>
    </w:p>
  </w:footnote>
  <w:footnote w:type="continuationSeparator" w:id="0">
    <w:p w14:paraId="16402786" w14:textId="77777777" w:rsidR="00844D8A" w:rsidRDefault="00844D8A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9EF634C"/>
    <w:multiLevelType w:val="hybridMultilevel"/>
    <w:tmpl w:val="6C6E2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6C52E3EC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2207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4F7"/>
    <w:rsid w:val="00017C38"/>
    <w:rsid w:val="000200EB"/>
    <w:rsid w:val="00021154"/>
    <w:rsid w:val="000234CD"/>
    <w:rsid w:val="00025958"/>
    <w:rsid w:val="00025A82"/>
    <w:rsid w:val="00026434"/>
    <w:rsid w:val="000269FF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4F18"/>
    <w:rsid w:val="000952FD"/>
    <w:rsid w:val="000A03DA"/>
    <w:rsid w:val="000A11A9"/>
    <w:rsid w:val="000A1D4B"/>
    <w:rsid w:val="000A7F5F"/>
    <w:rsid w:val="000B1931"/>
    <w:rsid w:val="000B1D83"/>
    <w:rsid w:val="000B205F"/>
    <w:rsid w:val="000B2FEE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85B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0951"/>
    <w:rsid w:val="00112867"/>
    <w:rsid w:val="00112B29"/>
    <w:rsid w:val="00113054"/>
    <w:rsid w:val="0011327F"/>
    <w:rsid w:val="0011370F"/>
    <w:rsid w:val="0011688E"/>
    <w:rsid w:val="00120A55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AD"/>
    <w:rsid w:val="00161073"/>
    <w:rsid w:val="00161465"/>
    <w:rsid w:val="001625C3"/>
    <w:rsid w:val="001626BA"/>
    <w:rsid w:val="00162A57"/>
    <w:rsid w:val="00162F85"/>
    <w:rsid w:val="00163D49"/>
    <w:rsid w:val="0016470B"/>
    <w:rsid w:val="001672B1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875CD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579F"/>
    <w:rsid w:val="001B62BD"/>
    <w:rsid w:val="001B7760"/>
    <w:rsid w:val="001C046E"/>
    <w:rsid w:val="001C3B60"/>
    <w:rsid w:val="001C41AB"/>
    <w:rsid w:val="001C4BF2"/>
    <w:rsid w:val="001C5A7E"/>
    <w:rsid w:val="001D115C"/>
    <w:rsid w:val="001D257C"/>
    <w:rsid w:val="001D26B7"/>
    <w:rsid w:val="001D2974"/>
    <w:rsid w:val="001D29CC"/>
    <w:rsid w:val="001D2BCF"/>
    <w:rsid w:val="001D38B4"/>
    <w:rsid w:val="001D5BF6"/>
    <w:rsid w:val="001D5C26"/>
    <w:rsid w:val="001D5D3C"/>
    <w:rsid w:val="001D7353"/>
    <w:rsid w:val="001D7F7B"/>
    <w:rsid w:val="001E160E"/>
    <w:rsid w:val="001E2980"/>
    <w:rsid w:val="001E4CF4"/>
    <w:rsid w:val="001E5079"/>
    <w:rsid w:val="001E6596"/>
    <w:rsid w:val="001E6A15"/>
    <w:rsid w:val="001E6B2B"/>
    <w:rsid w:val="001E6FC2"/>
    <w:rsid w:val="001E77FC"/>
    <w:rsid w:val="001F1BF1"/>
    <w:rsid w:val="001F223A"/>
    <w:rsid w:val="001F2B33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2607"/>
    <w:rsid w:val="00203D65"/>
    <w:rsid w:val="002048D3"/>
    <w:rsid w:val="00205222"/>
    <w:rsid w:val="00206812"/>
    <w:rsid w:val="0020740E"/>
    <w:rsid w:val="00207EEB"/>
    <w:rsid w:val="00211B6B"/>
    <w:rsid w:val="002122C1"/>
    <w:rsid w:val="00212EBC"/>
    <w:rsid w:val="00214420"/>
    <w:rsid w:val="00214F29"/>
    <w:rsid w:val="00214FB5"/>
    <w:rsid w:val="00216288"/>
    <w:rsid w:val="00217F3B"/>
    <w:rsid w:val="00221265"/>
    <w:rsid w:val="00221717"/>
    <w:rsid w:val="0022281F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2D68"/>
    <w:rsid w:val="00244433"/>
    <w:rsid w:val="00245616"/>
    <w:rsid w:val="00246BB9"/>
    <w:rsid w:val="00247622"/>
    <w:rsid w:val="00251BD4"/>
    <w:rsid w:val="00253F3D"/>
    <w:rsid w:val="00254DCC"/>
    <w:rsid w:val="00255D0E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2B7B"/>
    <w:rsid w:val="00282F42"/>
    <w:rsid w:val="00290EB5"/>
    <w:rsid w:val="00292CCC"/>
    <w:rsid w:val="00292F59"/>
    <w:rsid w:val="002936A6"/>
    <w:rsid w:val="002942C0"/>
    <w:rsid w:val="002944B9"/>
    <w:rsid w:val="002946AE"/>
    <w:rsid w:val="00295E51"/>
    <w:rsid w:val="00295E8D"/>
    <w:rsid w:val="00295F03"/>
    <w:rsid w:val="00297189"/>
    <w:rsid w:val="002A1346"/>
    <w:rsid w:val="002A1790"/>
    <w:rsid w:val="002A202E"/>
    <w:rsid w:val="002A3576"/>
    <w:rsid w:val="002A392D"/>
    <w:rsid w:val="002A3E55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B7B"/>
    <w:rsid w:val="002C0F40"/>
    <w:rsid w:val="002C1909"/>
    <w:rsid w:val="002C1C95"/>
    <w:rsid w:val="002C2BCC"/>
    <w:rsid w:val="002C4897"/>
    <w:rsid w:val="002C51B9"/>
    <w:rsid w:val="002C53F1"/>
    <w:rsid w:val="002C71EF"/>
    <w:rsid w:val="002C7943"/>
    <w:rsid w:val="002D1433"/>
    <w:rsid w:val="002D2689"/>
    <w:rsid w:val="002D3596"/>
    <w:rsid w:val="002D4FD5"/>
    <w:rsid w:val="002D5289"/>
    <w:rsid w:val="002D6067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1F6"/>
    <w:rsid w:val="002F09B1"/>
    <w:rsid w:val="002F2245"/>
    <w:rsid w:val="002F264B"/>
    <w:rsid w:val="002F275D"/>
    <w:rsid w:val="002F2F83"/>
    <w:rsid w:val="002F732D"/>
    <w:rsid w:val="00300462"/>
    <w:rsid w:val="00300C80"/>
    <w:rsid w:val="00301760"/>
    <w:rsid w:val="00301F7D"/>
    <w:rsid w:val="0030319E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CE5"/>
    <w:rsid w:val="00316F4C"/>
    <w:rsid w:val="003179A1"/>
    <w:rsid w:val="00317CB3"/>
    <w:rsid w:val="003214C5"/>
    <w:rsid w:val="00322352"/>
    <w:rsid w:val="003225F1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45BBD"/>
    <w:rsid w:val="00350F3A"/>
    <w:rsid w:val="00351ABB"/>
    <w:rsid w:val="00351C0D"/>
    <w:rsid w:val="00352146"/>
    <w:rsid w:val="00354865"/>
    <w:rsid w:val="003549F6"/>
    <w:rsid w:val="00355C00"/>
    <w:rsid w:val="003572BA"/>
    <w:rsid w:val="0035799E"/>
    <w:rsid w:val="00360919"/>
    <w:rsid w:val="00361114"/>
    <w:rsid w:val="00361ED0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216D"/>
    <w:rsid w:val="003A3880"/>
    <w:rsid w:val="003A4FB1"/>
    <w:rsid w:val="003A54EA"/>
    <w:rsid w:val="003A6C40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2C9B"/>
    <w:rsid w:val="003C381E"/>
    <w:rsid w:val="003C4271"/>
    <w:rsid w:val="003C5132"/>
    <w:rsid w:val="003C62D1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511B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23A9"/>
    <w:rsid w:val="004149C3"/>
    <w:rsid w:val="004151BC"/>
    <w:rsid w:val="004152B4"/>
    <w:rsid w:val="004155BA"/>
    <w:rsid w:val="00416580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36863"/>
    <w:rsid w:val="00437C8D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B27"/>
    <w:rsid w:val="00455FEC"/>
    <w:rsid w:val="004564B8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3C1"/>
    <w:rsid w:val="00471C42"/>
    <w:rsid w:val="004731BD"/>
    <w:rsid w:val="00473805"/>
    <w:rsid w:val="00474D21"/>
    <w:rsid w:val="00474E5B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2894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56AA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62F7"/>
    <w:rsid w:val="004E77CF"/>
    <w:rsid w:val="004F22BB"/>
    <w:rsid w:val="004F25B2"/>
    <w:rsid w:val="004F2A18"/>
    <w:rsid w:val="004F3668"/>
    <w:rsid w:val="004F3DC7"/>
    <w:rsid w:val="004F7500"/>
    <w:rsid w:val="004F77A6"/>
    <w:rsid w:val="005018DE"/>
    <w:rsid w:val="00502D59"/>
    <w:rsid w:val="00503AD1"/>
    <w:rsid w:val="00505955"/>
    <w:rsid w:val="005059EE"/>
    <w:rsid w:val="005073D5"/>
    <w:rsid w:val="005075BE"/>
    <w:rsid w:val="0051025A"/>
    <w:rsid w:val="00510416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0E34"/>
    <w:rsid w:val="00521E18"/>
    <w:rsid w:val="0052200C"/>
    <w:rsid w:val="00522392"/>
    <w:rsid w:val="005226D7"/>
    <w:rsid w:val="00523BDB"/>
    <w:rsid w:val="00524092"/>
    <w:rsid w:val="0052506E"/>
    <w:rsid w:val="005251D6"/>
    <w:rsid w:val="00525919"/>
    <w:rsid w:val="005259CA"/>
    <w:rsid w:val="005263C3"/>
    <w:rsid w:val="005266D0"/>
    <w:rsid w:val="0052733F"/>
    <w:rsid w:val="0052791F"/>
    <w:rsid w:val="005307A5"/>
    <w:rsid w:val="005326F3"/>
    <w:rsid w:val="005340C0"/>
    <w:rsid w:val="00535129"/>
    <w:rsid w:val="00537719"/>
    <w:rsid w:val="00537F65"/>
    <w:rsid w:val="005405BF"/>
    <w:rsid w:val="00541969"/>
    <w:rsid w:val="005424C8"/>
    <w:rsid w:val="00544443"/>
    <w:rsid w:val="0054550E"/>
    <w:rsid w:val="00546A3C"/>
    <w:rsid w:val="00546B9C"/>
    <w:rsid w:val="0054735B"/>
    <w:rsid w:val="00547527"/>
    <w:rsid w:val="005515B0"/>
    <w:rsid w:val="00551E53"/>
    <w:rsid w:val="00553AFB"/>
    <w:rsid w:val="00560A73"/>
    <w:rsid w:val="00560D26"/>
    <w:rsid w:val="00561582"/>
    <w:rsid w:val="005633C7"/>
    <w:rsid w:val="00563487"/>
    <w:rsid w:val="005635E1"/>
    <w:rsid w:val="00567D82"/>
    <w:rsid w:val="00570F1F"/>
    <w:rsid w:val="005722FF"/>
    <w:rsid w:val="00572C7D"/>
    <w:rsid w:val="00573C6F"/>
    <w:rsid w:val="00574722"/>
    <w:rsid w:val="00576752"/>
    <w:rsid w:val="005768FE"/>
    <w:rsid w:val="005806E2"/>
    <w:rsid w:val="00580D66"/>
    <w:rsid w:val="0058125B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A2F"/>
    <w:rsid w:val="00592F1D"/>
    <w:rsid w:val="00593056"/>
    <w:rsid w:val="00593B3B"/>
    <w:rsid w:val="005941FB"/>
    <w:rsid w:val="00594F85"/>
    <w:rsid w:val="005A01F5"/>
    <w:rsid w:val="005A0818"/>
    <w:rsid w:val="005A0D71"/>
    <w:rsid w:val="005A15EA"/>
    <w:rsid w:val="005A1AC1"/>
    <w:rsid w:val="005A1CBD"/>
    <w:rsid w:val="005A41B1"/>
    <w:rsid w:val="005A5DAA"/>
    <w:rsid w:val="005A6489"/>
    <w:rsid w:val="005B1303"/>
    <w:rsid w:val="005B1696"/>
    <w:rsid w:val="005B20E8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8A7"/>
    <w:rsid w:val="005D2C79"/>
    <w:rsid w:val="005D2CD0"/>
    <w:rsid w:val="005D2F31"/>
    <w:rsid w:val="005D4AC6"/>
    <w:rsid w:val="005D4BF6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58DA"/>
    <w:rsid w:val="00606104"/>
    <w:rsid w:val="00606299"/>
    <w:rsid w:val="00606CCD"/>
    <w:rsid w:val="00606D6A"/>
    <w:rsid w:val="006112EF"/>
    <w:rsid w:val="00611FCD"/>
    <w:rsid w:val="0061259B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29C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20CC"/>
    <w:rsid w:val="0067409D"/>
    <w:rsid w:val="00674829"/>
    <w:rsid w:val="006772DE"/>
    <w:rsid w:val="00680E86"/>
    <w:rsid w:val="006814B5"/>
    <w:rsid w:val="0068167F"/>
    <w:rsid w:val="006832A8"/>
    <w:rsid w:val="00683F25"/>
    <w:rsid w:val="006853BE"/>
    <w:rsid w:val="00685F43"/>
    <w:rsid w:val="006866DA"/>
    <w:rsid w:val="00686979"/>
    <w:rsid w:val="00690733"/>
    <w:rsid w:val="0069201C"/>
    <w:rsid w:val="0069252F"/>
    <w:rsid w:val="0069259D"/>
    <w:rsid w:val="00693CDA"/>
    <w:rsid w:val="00694073"/>
    <w:rsid w:val="00695E72"/>
    <w:rsid w:val="00696AED"/>
    <w:rsid w:val="006A1C99"/>
    <w:rsid w:val="006A2FDD"/>
    <w:rsid w:val="006A33D4"/>
    <w:rsid w:val="006A7628"/>
    <w:rsid w:val="006B047F"/>
    <w:rsid w:val="006B12DA"/>
    <w:rsid w:val="006B1A0C"/>
    <w:rsid w:val="006B229E"/>
    <w:rsid w:val="006B23B0"/>
    <w:rsid w:val="006B2EB2"/>
    <w:rsid w:val="006B651E"/>
    <w:rsid w:val="006B6B82"/>
    <w:rsid w:val="006B728B"/>
    <w:rsid w:val="006B7556"/>
    <w:rsid w:val="006B76E4"/>
    <w:rsid w:val="006C02D2"/>
    <w:rsid w:val="006C0DC1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4B6C"/>
    <w:rsid w:val="006E50B8"/>
    <w:rsid w:val="006F065C"/>
    <w:rsid w:val="006F0BC7"/>
    <w:rsid w:val="006F24DD"/>
    <w:rsid w:val="006F2A79"/>
    <w:rsid w:val="006F32A8"/>
    <w:rsid w:val="006F4DCD"/>
    <w:rsid w:val="006F4F34"/>
    <w:rsid w:val="006F5FDD"/>
    <w:rsid w:val="006F661D"/>
    <w:rsid w:val="006F6D39"/>
    <w:rsid w:val="006F711C"/>
    <w:rsid w:val="006F7E9F"/>
    <w:rsid w:val="0070089F"/>
    <w:rsid w:val="00700B54"/>
    <w:rsid w:val="007022D6"/>
    <w:rsid w:val="00703121"/>
    <w:rsid w:val="007036A0"/>
    <w:rsid w:val="00704157"/>
    <w:rsid w:val="007052A8"/>
    <w:rsid w:val="00705685"/>
    <w:rsid w:val="00706090"/>
    <w:rsid w:val="00706487"/>
    <w:rsid w:val="00706693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50CA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5B6B"/>
    <w:rsid w:val="00746ECC"/>
    <w:rsid w:val="0075034F"/>
    <w:rsid w:val="007511EA"/>
    <w:rsid w:val="0075331D"/>
    <w:rsid w:val="00755A87"/>
    <w:rsid w:val="007562EB"/>
    <w:rsid w:val="00756C43"/>
    <w:rsid w:val="00760B73"/>
    <w:rsid w:val="00761438"/>
    <w:rsid w:val="007626A3"/>
    <w:rsid w:val="007633BC"/>
    <w:rsid w:val="007644C8"/>
    <w:rsid w:val="00764B68"/>
    <w:rsid w:val="007656B0"/>
    <w:rsid w:val="007660D2"/>
    <w:rsid w:val="00766477"/>
    <w:rsid w:val="00771F24"/>
    <w:rsid w:val="00772878"/>
    <w:rsid w:val="007737D3"/>
    <w:rsid w:val="00774734"/>
    <w:rsid w:val="00775CBC"/>
    <w:rsid w:val="00777A37"/>
    <w:rsid w:val="00781BA0"/>
    <w:rsid w:val="00781E5D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B3D"/>
    <w:rsid w:val="007B5E68"/>
    <w:rsid w:val="007C0CC4"/>
    <w:rsid w:val="007C2F19"/>
    <w:rsid w:val="007C2F38"/>
    <w:rsid w:val="007C3642"/>
    <w:rsid w:val="007C4070"/>
    <w:rsid w:val="007C69DE"/>
    <w:rsid w:val="007C715D"/>
    <w:rsid w:val="007C7BAC"/>
    <w:rsid w:val="007D0E2B"/>
    <w:rsid w:val="007D1446"/>
    <w:rsid w:val="007D1AD1"/>
    <w:rsid w:val="007D55DB"/>
    <w:rsid w:val="007D76F2"/>
    <w:rsid w:val="007D7D03"/>
    <w:rsid w:val="007E089D"/>
    <w:rsid w:val="007E2F64"/>
    <w:rsid w:val="007E5D71"/>
    <w:rsid w:val="007E5F83"/>
    <w:rsid w:val="007E60BB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175B"/>
    <w:rsid w:val="00802EDE"/>
    <w:rsid w:val="008054DC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644E"/>
    <w:rsid w:val="008376B9"/>
    <w:rsid w:val="00840332"/>
    <w:rsid w:val="00840449"/>
    <w:rsid w:val="00841010"/>
    <w:rsid w:val="0084354B"/>
    <w:rsid w:val="0084374D"/>
    <w:rsid w:val="00843F23"/>
    <w:rsid w:val="00843FFD"/>
    <w:rsid w:val="00844D8A"/>
    <w:rsid w:val="00846D0E"/>
    <w:rsid w:val="008476C6"/>
    <w:rsid w:val="008503E9"/>
    <w:rsid w:val="00850DD6"/>
    <w:rsid w:val="0085274F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5F5F"/>
    <w:rsid w:val="008766EC"/>
    <w:rsid w:val="00880EA6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43A"/>
    <w:rsid w:val="008A55AB"/>
    <w:rsid w:val="008B0917"/>
    <w:rsid w:val="008B32E1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4511"/>
    <w:rsid w:val="008E550C"/>
    <w:rsid w:val="008E5E49"/>
    <w:rsid w:val="008E6300"/>
    <w:rsid w:val="008E7348"/>
    <w:rsid w:val="008F0657"/>
    <w:rsid w:val="008F0B55"/>
    <w:rsid w:val="008F0C5C"/>
    <w:rsid w:val="008F33C7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51F5"/>
    <w:rsid w:val="0090523B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E48"/>
    <w:rsid w:val="009267F3"/>
    <w:rsid w:val="00930107"/>
    <w:rsid w:val="0093015F"/>
    <w:rsid w:val="009312C1"/>
    <w:rsid w:val="009337B1"/>
    <w:rsid w:val="00933F2C"/>
    <w:rsid w:val="00934044"/>
    <w:rsid w:val="0093610B"/>
    <w:rsid w:val="00936F1D"/>
    <w:rsid w:val="009377B0"/>
    <w:rsid w:val="00937B84"/>
    <w:rsid w:val="00937D6D"/>
    <w:rsid w:val="009402B3"/>
    <w:rsid w:val="00941CB1"/>
    <w:rsid w:val="009424F0"/>
    <w:rsid w:val="00942953"/>
    <w:rsid w:val="00942E07"/>
    <w:rsid w:val="009437F6"/>
    <w:rsid w:val="009452D8"/>
    <w:rsid w:val="00945A3C"/>
    <w:rsid w:val="00946123"/>
    <w:rsid w:val="009473B5"/>
    <w:rsid w:val="00951A20"/>
    <w:rsid w:val="00952900"/>
    <w:rsid w:val="00952D04"/>
    <w:rsid w:val="00952D77"/>
    <w:rsid w:val="00953218"/>
    <w:rsid w:val="00955DF1"/>
    <w:rsid w:val="009560C0"/>
    <w:rsid w:val="00956D2E"/>
    <w:rsid w:val="00957E18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A19AA"/>
    <w:rsid w:val="009A2027"/>
    <w:rsid w:val="009A6AFB"/>
    <w:rsid w:val="009A6C3A"/>
    <w:rsid w:val="009B0893"/>
    <w:rsid w:val="009B0BEF"/>
    <w:rsid w:val="009B373D"/>
    <w:rsid w:val="009B3BD4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414E"/>
    <w:rsid w:val="009D4AAA"/>
    <w:rsid w:val="009D7980"/>
    <w:rsid w:val="009E436A"/>
    <w:rsid w:val="009F0192"/>
    <w:rsid w:val="009F0C18"/>
    <w:rsid w:val="009F10E9"/>
    <w:rsid w:val="009F2C37"/>
    <w:rsid w:val="009F53CF"/>
    <w:rsid w:val="009F5703"/>
    <w:rsid w:val="00A03937"/>
    <w:rsid w:val="00A03BE1"/>
    <w:rsid w:val="00A0401E"/>
    <w:rsid w:val="00A04A49"/>
    <w:rsid w:val="00A055F0"/>
    <w:rsid w:val="00A05924"/>
    <w:rsid w:val="00A0629A"/>
    <w:rsid w:val="00A10095"/>
    <w:rsid w:val="00A119FB"/>
    <w:rsid w:val="00A11FB7"/>
    <w:rsid w:val="00A124E5"/>
    <w:rsid w:val="00A1720D"/>
    <w:rsid w:val="00A23B97"/>
    <w:rsid w:val="00A24AD3"/>
    <w:rsid w:val="00A24BCB"/>
    <w:rsid w:val="00A24CAB"/>
    <w:rsid w:val="00A2629D"/>
    <w:rsid w:val="00A26621"/>
    <w:rsid w:val="00A269FE"/>
    <w:rsid w:val="00A2768E"/>
    <w:rsid w:val="00A30B48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459A8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3712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83F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0C6B"/>
    <w:rsid w:val="00AC1167"/>
    <w:rsid w:val="00AC1992"/>
    <w:rsid w:val="00AC30B4"/>
    <w:rsid w:val="00AC359E"/>
    <w:rsid w:val="00AC495A"/>
    <w:rsid w:val="00AC4AC0"/>
    <w:rsid w:val="00AC5676"/>
    <w:rsid w:val="00AC588F"/>
    <w:rsid w:val="00AC5896"/>
    <w:rsid w:val="00AC6467"/>
    <w:rsid w:val="00AC71C1"/>
    <w:rsid w:val="00AD001F"/>
    <w:rsid w:val="00AD065D"/>
    <w:rsid w:val="00AD177B"/>
    <w:rsid w:val="00AD4EF0"/>
    <w:rsid w:val="00AD52E4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62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265ED"/>
    <w:rsid w:val="00B313B2"/>
    <w:rsid w:val="00B32EA8"/>
    <w:rsid w:val="00B350A4"/>
    <w:rsid w:val="00B368CC"/>
    <w:rsid w:val="00B36A13"/>
    <w:rsid w:val="00B37A9A"/>
    <w:rsid w:val="00B37B45"/>
    <w:rsid w:val="00B37C43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114"/>
    <w:rsid w:val="00B56C26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6AA"/>
    <w:rsid w:val="00B825AB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16CE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10B2"/>
    <w:rsid w:val="00BD1A8A"/>
    <w:rsid w:val="00BD77A8"/>
    <w:rsid w:val="00BD7AB5"/>
    <w:rsid w:val="00BD7F7D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849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144"/>
    <w:rsid w:val="00C242D0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3FBB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11"/>
    <w:rsid w:val="00C51E48"/>
    <w:rsid w:val="00C53920"/>
    <w:rsid w:val="00C552E0"/>
    <w:rsid w:val="00C55A5A"/>
    <w:rsid w:val="00C55B26"/>
    <w:rsid w:val="00C57A43"/>
    <w:rsid w:val="00C57F3E"/>
    <w:rsid w:val="00C60900"/>
    <w:rsid w:val="00C6194C"/>
    <w:rsid w:val="00C61ABA"/>
    <w:rsid w:val="00C630D1"/>
    <w:rsid w:val="00C63433"/>
    <w:rsid w:val="00C6386D"/>
    <w:rsid w:val="00C645C0"/>
    <w:rsid w:val="00C65C87"/>
    <w:rsid w:val="00C6669B"/>
    <w:rsid w:val="00C66E2F"/>
    <w:rsid w:val="00C714B1"/>
    <w:rsid w:val="00C71A65"/>
    <w:rsid w:val="00C73EFA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2DA2"/>
    <w:rsid w:val="00CA4215"/>
    <w:rsid w:val="00CA471C"/>
    <w:rsid w:val="00CA4D73"/>
    <w:rsid w:val="00CA4D8C"/>
    <w:rsid w:val="00CA4E30"/>
    <w:rsid w:val="00CA4F83"/>
    <w:rsid w:val="00CA5411"/>
    <w:rsid w:val="00CA550F"/>
    <w:rsid w:val="00CA6895"/>
    <w:rsid w:val="00CA6C83"/>
    <w:rsid w:val="00CA7C42"/>
    <w:rsid w:val="00CB167C"/>
    <w:rsid w:val="00CB2106"/>
    <w:rsid w:val="00CB3BF5"/>
    <w:rsid w:val="00CB461A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D04"/>
    <w:rsid w:val="00CF05BF"/>
    <w:rsid w:val="00CF0B1E"/>
    <w:rsid w:val="00CF124C"/>
    <w:rsid w:val="00CF1468"/>
    <w:rsid w:val="00CF1B0D"/>
    <w:rsid w:val="00CF1FB7"/>
    <w:rsid w:val="00CF369D"/>
    <w:rsid w:val="00CF5441"/>
    <w:rsid w:val="00CF73B2"/>
    <w:rsid w:val="00CF7ED8"/>
    <w:rsid w:val="00D00377"/>
    <w:rsid w:val="00D004D8"/>
    <w:rsid w:val="00D015C7"/>
    <w:rsid w:val="00D01813"/>
    <w:rsid w:val="00D023FB"/>
    <w:rsid w:val="00D04252"/>
    <w:rsid w:val="00D04BC7"/>
    <w:rsid w:val="00D0599B"/>
    <w:rsid w:val="00D059E1"/>
    <w:rsid w:val="00D070E7"/>
    <w:rsid w:val="00D07EB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154"/>
    <w:rsid w:val="00D52432"/>
    <w:rsid w:val="00D52DD6"/>
    <w:rsid w:val="00D53556"/>
    <w:rsid w:val="00D53BD4"/>
    <w:rsid w:val="00D543A8"/>
    <w:rsid w:val="00D560E1"/>
    <w:rsid w:val="00D56144"/>
    <w:rsid w:val="00D5745B"/>
    <w:rsid w:val="00D577D0"/>
    <w:rsid w:val="00D6219E"/>
    <w:rsid w:val="00D6434F"/>
    <w:rsid w:val="00D65692"/>
    <w:rsid w:val="00D66840"/>
    <w:rsid w:val="00D66D0F"/>
    <w:rsid w:val="00D67119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4C43"/>
    <w:rsid w:val="00D95462"/>
    <w:rsid w:val="00D97615"/>
    <w:rsid w:val="00D97939"/>
    <w:rsid w:val="00DA00E6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4437"/>
    <w:rsid w:val="00DC5415"/>
    <w:rsid w:val="00DC5584"/>
    <w:rsid w:val="00DC7419"/>
    <w:rsid w:val="00DD0CDB"/>
    <w:rsid w:val="00DD2437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F16F2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F9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639D"/>
    <w:rsid w:val="00E36B7C"/>
    <w:rsid w:val="00E37D66"/>
    <w:rsid w:val="00E40BCE"/>
    <w:rsid w:val="00E40F84"/>
    <w:rsid w:val="00E433E1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6949"/>
    <w:rsid w:val="00E86A0D"/>
    <w:rsid w:val="00E86EF5"/>
    <w:rsid w:val="00E86F89"/>
    <w:rsid w:val="00E87659"/>
    <w:rsid w:val="00E87AB6"/>
    <w:rsid w:val="00E90CF7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45C0"/>
    <w:rsid w:val="00EA5EC1"/>
    <w:rsid w:val="00EA62EA"/>
    <w:rsid w:val="00EA68A0"/>
    <w:rsid w:val="00EA78CE"/>
    <w:rsid w:val="00EB1149"/>
    <w:rsid w:val="00EB1EB2"/>
    <w:rsid w:val="00EB1FCC"/>
    <w:rsid w:val="00EB28D4"/>
    <w:rsid w:val="00EB47EB"/>
    <w:rsid w:val="00EB53A0"/>
    <w:rsid w:val="00EB647E"/>
    <w:rsid w:val="00EB68ED"/>
    <w:rsid w:val="00EB6AA0"/>
    <w:rsid w:val="00EC1F7C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D78A7"/>
    <w:rsid w:val="00EE0926"/>
    <w:rsid w:val="00EE2B0D"/>
    <w:rsid w:val="00EE3DFF"/>
    <w:rsid w:val="00EE5040"/>
    <w:rsid w:val="00EE57A3"/>
    <w:rsid w:val="00EE6BBB"/>
    <w:rsid w:val="00EE7AFA"/>
    <w:rsid w:val="00EE7DFA"/>
    <w:rsid w:val="00EF0504"/>
    <w:rsid w:val="00EF25F5"/>
    <w:rsid w:val="00EF2D5A"/>
    <w:rsid w:val="00EF2EF4"/>
    <w:rsid w:val="00EF3606"/>
    <w:rsid w:val="00EF3642"/>
    <w:rsid w:val="00EF4168"/>
    <w:rsid w:val="00EF618A"/>
    <w:rsid w:val="00EF72D9"/>
    <w:rsid w:val="00F00804"/>
    <w:rsid w:val="00F00FC4"/>
    <w:rsid w:val="00F02EC6"/>
    <w:rsid w:val="00F03B91"/>
    <w:rsid w:val="00F04C15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32D2"/>
    <w:rsid w:val="00F23BAC"/>
    <w:rsid w:val="00F247B0"/>
    <w:rsid w:val="00F24D0A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50FA"/>
    <w:rsid w:val="00F46F70"/>
    <w:rsid w:val="00F47915"/>
    <w:rsid w:val="00F50DAA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76D3E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53CF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6EF3"/>
    <w:rsid w:val="00FC07BD"/>
    <w:rsid w:val="00FC342E"/>
    <w:rsid w:val="00FC378E"/>
    <w:rsid w:val="00FC43FD"/>
    <w:rsid w:val="00FC490A"/>
    <w:rsid w:val="00FC61DA"/>
    <w:rsid w:val="00FC639A"/>
    <w:rsid w:val="00FC63B1"/>
    <w:rsid w:val="00FC6943"/>
    <w:rsid w:val="00FC7291"/>
    <w:rsid w:val="00FC72CD"/>
    <w:rsid w:val="00FD03C1"/>
    <w:rsid w:val="00FD2D76"/>
    <w:rsid w:val="00FD43B1"/>
    <w:rsid w:val="00FD5B20"/>
    <w:rsid w:val="00FD7E4E"/>
    <w:rsid w:val="00FE2438"/>
    <w:rsid w:val="00FE26E1"/>
    <w:rsid w:val="00FE303C"/>
    <w:rsid w:val="00FE376A"/>
    <w:rsid w:val="00FE6B6F"/>
    <w:rsid w:val="00FF12A0"/>
    <w:rsid w:val="00FF1E3E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FED72E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EA4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A45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936A6"/>
    <w:pPr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 w:cs="Times New Roman"/>
      <w:i w:val="0"/>
      <w:iCs w:val="0"/>
      <w:color w:val="auto"/>
      <w:sz w:val="22"/>
      <w:szCs w:val="18"/>
      <w:lang w:val="sv-SE" w:eastAsia="zh-CN"/>
    </w:rPr>
  </w:style>
  <w:style w:type="paragraph" w:styleId="Heading6">
    <w:name w:val="heading 6"/>
    <w:basedOn w:val="Normal"/>
    <w:next w:val="Normal"/>
    <w:link w:val="Heading6Char"/>
    <w:qFormat/>
    <w:rsid w:val="002936A6"/>
    <w:pPr>
      <w:keepNext/>
      <w:keepLines/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936A6"/>
    <w:pPr>
      <w:keepNext/>
      <w:keepLines/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936A6"/>
    <w:pPr>
      <w:overflowPunct/>
      <w:autoSpaceDE/>
      <w:autoSpaceDN/>
      <w:adjustRightInd/>
      <w:ind w:left="1440" w:hanging="1440"/>
      <w:textAlignment w:val="auto"/>
      <w:outlineLvl w:val="7"/>
    </w:pPr>
    <w:rPr>
      <w:lang w:val="sv-SE"/>
    </w:rPr>
  </w:style>
  <w:style w:type="paragraph" w:styleId="Heading9">
    <w:name w:val="heading 9"/>
    <w:basedOn w:val="Heading8"/>
    <w:next w:val="Normal"/>
    <w:link w:val="Heading9Char"/>
    <w:qFormat/>
    <w:rsid w:val="002936A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5C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EA45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paragraph" w:styleId="Index2">
    <w:name w:val="index 2"/>
    <w:basedOn w:val="Index1"/>
    <w:semiHidden/>
    <w:rsid w:val="005073D5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73D5"/>
    <w:pPr>
      <w:spacing w:after="0"/>
      <w:ind w:left="200" w:hanging="200"/>
    </w:pPr>
  </w:style>
  <w:style w:type="character" w:customStyle="1" w:styleId="Heading5Char">
    <w:name w:val="Heading 5 Char"/>
    <w:basedOn w:val="DefaultParagraphFont"/>
    <w:link w:val="Heading5"/>
    <w:rsid w:val="002936A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styleId="Hyperlink">
    <w:name w:val="Hyperlink"/>
    <w:uiPriority w:val="99"/>
    <w:rsid w:val="008E6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72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1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9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7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9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9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5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0" ma:contentTypeDescription="Create a new document." ma:contentTypeScope="" ma:versionID="7a3315dbddba1e8a2997891e8c3fc6e6">
  <xsd:schema xmlns:xsd="http://www.w3.org/2001/XMLSchema" xmlns:xs="http://www.w3.org/2001/XMLSchema" xmlns:p="http://schemas.microsoft.com/office/2006/metadata/properties" xmlns:ns2="86b2df28-e2b6-44c3-9f8c-7adf76a1da3d" xmlns:ns3="47d8ea12-73e7-4560-98d3-dcbdd959fd4c" targetNamespace="http://schemas.microsoft.com/office/2006/metadata/properties" ma:root="true" ma:fieldsID="6e9e84cb07459e4a73a758e4349321e0" ns2:_="" ns3:_="">
    <xsd:import namespace="86b2df28-e2b6-44c3-9f8c-7adf76a1da3d"/>
    <xsd:import namespace="47d8ea12-73e7-4560-98d3-dcbdd959f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C6181-566F-4DE6-A53C-FB88C533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B5EB5E-5D13-440D-AEFC-15D300591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3EC485-2C98-488E-B451-F26CFBDEC8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EF1DA-D8B8-4A21-A1FF-7FA14076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dc:description/>
  <cp:lastModifiedBy>Zhixun Tang</cp:lastModifiedBy>
  <cp:revision>43</cp:revision>
  <dcterms:created xsi:type="dcterms:W3CDTF">2021-11-10T16:41:00Z</dcterms:created>
  <dcterms:modified xsi:type="dcterms:W3CDTF">2022-01-24T15:55:00Z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0x010100094F58B4E91C0B47974C2CE3A203467E</vt:lpwstr>
  </property>
</Properties>
</file>